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74BEE" w14:textId="2CBECB60" w:rsidR="000478DF" w:rsidRPr="000478DF" w:rsidRDefault="000478DF" w:rsidP="000478DF">
      <w:pPr>
        <w:shd w:val="clear" w:color="auto" w:fill="E11A22"/>
        <w:spacing w:after="300" w:line="525" w:lineRule="atLeast"/>
        <w:ind w:left="-300" w:right="-300"/>
        <w:outlineLvl w:val="0"/>
        <w:rPr>
          <w:rFonts w:ascii="Helvetica" w:eastAsia="Times New Roman" w:hAnsi="Helvetica" w:cs="Helvetica"/>
          <w:caps/>
          <w:color w:val="FFFFFF"/>
          <w:kern w:val="36"/>
          <w:sz w:val="23"/>
          <w:szCs w:val="23"/>
          <w:lang w:val="bg-BG"/>
        </w:rPr>
      </w:pPr>
      <w:r w:rsidRPr="000478DF">
        <w:rPr>
          <w:rFonts w:ascii="Helvetica" w:eastAsia="Times New Roman" w:hAnsi="Helvetica" w:cs="Helvetica"/>
          <w:caps/>
          <w:color w:val="FFFFFF"/>
          <w:kern w:val="36"/>
          <w:sz w:val="23"/>
          <w:szCs w:val="23"/>
        </w:rPr>
        <w:t xml:space="preserve">ТЕХНИЧЕСКИ ДАННИ НА </w:t>
      </w:r>
      <w:r w:rsidR="007F6CAB">
        <w:rPr>
          <w:rFonts w:ascii="Helvetica" w:eastAsia="Times New Roman" w:hAnsi="Helvetica" w:cs="Helvetica"/>
          <w:caps/>
          <w:color w:val="FFFFFF"/>
          <w:kern w:val="36"/>
          <w:sz w:val="23"/>
          <w:szCs w:val="23"/>
          <w:lang w:val="bg-BG"/>
        </w:rPr>
        <w:t xml:space="preserve"> </w:t>
      </w:r>
    </w:p>
    <w:p w14:paraId="0FB898D2" w14:textId="5772DDC8" w:rsidR="000478DF" w:rsidRPr="000478DF" w:rsidRDefault="00FC4874" w:rsidP="0004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DIN </w:t>
      </w:r>
      <w:r w:rsidR="000478DF" w:rsidRPr="000478D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6926</w:t>
      </w:r>
    </w:p>
    <w:p w14:paraId="37CB6778" w14:textId="77777777" w:rsidR="000478DF" w:rsidRPr="000478DF" w:rsidRDefault="000478DF" w:rsidP="000478D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478DF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spellStart"/>
      <w:r w:rsidRPr="000478DF">
        <w:rPr>
          <w:rFonts w:ascii="Helvetica" w:eastAsia="Times New Roman" w:hAnsi="Helvetica" w:cs="Helvetica"/>
          <w:color w:val="333333"/>
          <w:sz w:val="20"/>
          <w:szCs w:val="20"/>
        </w:rPr>
        <w:t>стойности</w:t>
      </w:r>
      <w:proofErr w:type="spellEnd"/>
      <w:r w:rsidRPr="000478DF">
        <w:rPr>
          <w:rFonts w:ascii="Helvetica" w:eastAsia="Times New Roman" w:hAnsi="Helvetica" w:cs="Helvetica"/>
          <w:color w:val="333333"/>
          <w:sz w:val="20"/>
          <w:szCs w:val="20"/>
        </w:rPr>
        <w:t xml:space="preserve"> в mm</w:t>
      </w:r>
    </w:p>
    <w:p w14:paraId="114D437D" w14:textId="6EA77D48" w:rsidR="000478DF" w:rsidRPr="000478DF" w:rsidRDefault="000478DF" w:rsidP="000478D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478DF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09118B55" wp14:editId="673EC8BA">
            <wp:extent cx="1828800" cy="1095375"/>
            <wp:effectExtent l="0" t="0" r="0" b="9525"/>
            <wp:docPr id="2" name="Picture 2" descr="http://almetal.nl/content/images/techinfo/nut/n69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etal.nl/content/images/techinfo/nut/n692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22D6BE" w14:textId="72A75B31" w:rsidR="000478DF" w:rsidRPr="000478DF" w:rsidRDefault="000478DF" w:rsidP="000478D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478DF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0478D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DIN 6926 (ISO 7043)</w:t>
      </w:r>
      <w:r w:rsidRPr="000478D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proofErr w:type="spellStart"/>
      <w:r w:rsidRPr="000478DF">
        <w:rPr>
          <w:rFonts w:ascii="Helvetica" w:eastAsia="Times New Roman" w:hAnsi="Helvetica" w:cs="Helvetica"/>
          <w:color w:val="333333"/>
          <w:sz w:val="20"/>
          <w:szCs w:val="20"/>
        </w:rPr>
        <w:t>Шестоъгълен</w:t>
      </w:r>
      <w:proofErr w:type="spellEnd"/>
      <w:r w:rsidRPr="000478D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478DF">
        <w:rPr>
          <w:rFonts w:ascii="Helvetica" w:eastAsia="Times New Roman" w:hAnsi="Helvetica" w:cs="Helvetica"/>
          <w:color w:val="333333"/>
          <w:sz w:val="20"/>
          <w:szCs w:val="20"/>
        </w:rPr>
        <w:t>га</w:t>
      </w:r>
      <w:proofErr w:type="spellEnd"/>
      <w:r w:rsidR="00FC4874">
        <w:rPr>
          <w:rFonts w:ascii="Helvetica" w:eastAsia="Times New Roman" w:hAnsi="Helvetica" w:cs="Helvetica"/>
          <w:color w:val="333333"/>
          <w:sz w:val="20"/>
          <w:szCs w:val="20"/>
          <w:lang w:val="bg-BG"/>
        </w:rPr>
        <w:t>йка осигурителна с полиамидна (найлонова)</w:t>
      </w:r>
      <w:r w:rsidRPr="000478D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478DF">
        <w:rPr>
          <w:rFonts w:ascii="Helvetica" w:eastAsia="Times New Roman" w:hAnsi="Helvetica" w:cs="Helvetica"/>
          <w:color w:val="333333"/>
          <w:sz w:val="20"/>
          <w:szCs w:val="20"/>
        </w:rPr>
        <w:t>вложка</w:t>
      </w:r>
      <w:proofErr w:type="spellEnd"/>
    </w:p>
    <w:p w14:paraId="3F952A0A" w14:textId="4C2CAE2A" w:rsidR="000478DF" w:rsidRPr="000478DF" w:rsidRDefault="000478DF" w:rsidP="000478DF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478DF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011AFF78" wp14:editId="21B9A886">
            <wp:extent cx="2686050" cy="1609725"/>
            <wp:effectExtent l="0" t="0" r="0" b="9525"/>
            <wp:docPr id="1" name="Picture 1" descr="http://almetal.nl/content/images/techinfo/nut/ndi69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metal.nl/content/images/techinfo/nut/ndi692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1980"/>
                    <a:stretch/>
                  </pic:blipFill>
                  <pic:spPr bwMode="auto">
                    <a:xfrm>
                      <a:off x="0" y="0"/>
                      <a:ext cx="2686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5BA69" w14:textId="77777777" w:rsidR="00205E12" w:rsidRDefault="00205E12"/>
    <w:sectPr w:rsidR="00205E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DF"/>
    <w:rsid w:val="000478DF"/>
    <w:rsid w:val="00205E12"/>
    <w:rsid w:val="0050791C"/>
    <w:rsid w:val="007F6CAB"/>
    <w:rsid w:val="00840F5A"/>
    <w:rsid w:val="0094379C"/>
    <w:rsid w:val="00FC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D90D"/>
  <w15:chartTrackingRefBased/>
  <w15:docId w15:val="{F3DAF2D2-117E-4EF8-AF80-19C352F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7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4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CABC-AACB-471A-A5A7-C392C75C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Hristov</dc:creator>
  <cp:keywords/>
  <dc:description/>
  <cp:lastModifiedBy>Hristiyan Hristov</cp:lastModifiedBy>
  <cp:revision>6</cp:revision>
  <dcterms:created xsi:type="dcterms:W3CDTF">2018-03-22T19:21:00Z</dcterms:created>
  <dcterms:modified xsi:type="dcterms:W3CDTF">2018-03-22T19:30:00Z</dcterms:modified>
</cp:coreProperties>
</file>